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60D" w:rsidRPr="00F84470" w:rsidRDefault="007C160D" w:rsidP="007C160D">
      <w:pPr>
        <w:jc w:val="center"/>
        <w:rPr>
          <w:rFonts w:ascii="Sylfaen" w:hAnsi="Sylfaen" w:cs="Sylfaen"/>
          <w:b/>
          <w:szCs w:val="24"/>
          <w:lang w:val="af-ZA"/>
        </w:rPr>
      </w:pPr>
    </w:p>
    <w:p w:rsidR="007C160D" w:rsidRPr="00FE0BB3" w:rsidRDefault="007C160D" w:rsidP="007C160D">
      <w:pPr>
        <w:jc w:val="center"/>
        <w:rPr>
          <w:rFonts w:ascii="Sylfaen" w:hAnsi="Sylfaen"/>
          <w:b/>
          <w:szCs w:val="24"/>
          <w:lang w:val="af-ZA"/>
        </w:rPr>
      </w:pPr>
      <w:r w:rsidRPr="00FE0BB3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7C160D" w:rsidRPr="00FE0BB3" w:rsidRDefault="00F82753" w:rsidP="007C160D">
      <w:pPr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b/>
          <w:szCs w:val="24"/>
        </w:rPr>
        <w:t>ԳՆԱՆՇՄԱՆ</w:t>
      </w:r>
      <w:r w:rsidRPr="00F561F9">
        <w:rPr>
          <w:rFonts w:ascii="Sylfaen" w:hAnsi="Sylfaen" w:cs="Sylfaen"/>
          <w:b/>
          <w:szCs w:val="24"/>
          <w:lang w:val="af-ZA"/>
        </w:rPr>
        <w:t xml:space="preserve"> </w:t>
      </w:r>
      <w:r>
        <w:rPr>
          <w:rFonts w:ascii="Sylfaen" w:hAnsi="Sylfaen" w:cs="Sylfaen"/>
          <w:b/>
          <w:szCs w:val="24"/>
        </w:rPr>
        <w:t>ՀԱՐՑՄԱՆ</w:t>
      </w:r>
      <w:r w:rsidR="0090515F" w:rsidRPr="00FE0BB3">
        <w:rPr>
          <w:rFonts w:ascii="Sylfaen" w:hAnsi="Sylfaen" w:cs="Sylfaen"/>
          <w:b/>
          <w:szCs w:val="24"/>
          <w:lang w:val="hy-AM"/>
        </w:rPr>
        <w:t xml:space="preserve"> </w:t>
      </w:r>
      <w:r w:rsidR="007C160D" w:rsidRPr="00FE0BB3">
        <w:rPr>
          <w:rFonts w:ascii="Sylfaen" w:hAnsi="Sylfaen" w:cs="Sylfaen"/>
          <w:b/>
          <w:szCs w:val="24"/>
        </w:rPr>
        <w:t>Ձ</w:t>
      </w:r>
      <w:r w:rsidR="00441C13" w:rsidRPr="00FE0BB3">
        <w:rPr>
          <w:rFonts w:ascii="Sylfaen" w:hAnsi="Sylfaen" w:cs="Sylfaen"/>
          <w:b/>
          <w:szCs w:val="24"/>
        </w:rPr>
        <w:t>ԵՎ</w:t>
      </w:r>
      <w:r w:rsidR="007C160D" w:rsidRPr="00FE0BB3">
        <w:rPr>
          <w:rFonts w:ascii="Sylfaen" w:hAnsi="Sylfaen" w:cs="Sylfaen"/>
          <w:b/>
          <w:szCs w:val="24"/>
        </w:rPr>
        <w:t>ՈՎ</w:t>
      </w:r>
      <w:r w:rsidR="007C160D" w:rsidRPr="00FE0BB3">
        <w:rPr>
          <w:rFonts w:ascii="Sylfaen" w:hAnsi="Sylfaen" w:cs="Sylfaen"/>
          <w:b/>
          <w:szCs w:val="24"/>
          <w:lang w:val="af-ZA"/>
        </w:rPr>
        <w:t xml:space="preserve"> </w:t>
      </w:r>
      <w:r w:rsidR="007C160D" w:rsidRPr="00FE0BB3">
        <w:rPr>
          <w:rFonts w:ascii="Sylfaen" w:hAnsi="Sylfaen" w:cs="Sylfaen"/>
          <w:b/>
          <w:szCs w:val="24"/>
        </w:rPr>
        <w:t>ԳՆՈՒՄ</w:t>
      </w:r>
      <w:r w:rsidR="007C160D" w:rsidRPr="00FE0BB3">
        <w:rPr>
          <w:rFonts w:ascii="Sylfaen" w:hAnsi="Sylfaen" w:cs="Sylfaen"/>
          <w:b/>
          <w:szCs w:val="24"/>
          <w:lang w:val="af-ZA"/>
        </w:rPr>
        <w:t xml:space="preserve"> </w:t>
      </w:r>
      <w:r w:rsidR="007C160D" w:rsidRPr="00FE0BB3">
        <w:rPr>
          <w:rFonts w:ascii="Sylfaen" w:hAnsi="Sylfaen" w:cs="Sylfaen"/>
          <w:b/>
          <w:szCs w:val="24"/>
        </w:rPr>
        <w:t>ԿԱՏԱՐԵԼՈՒ</w:t>
      </w:r>
      <w:r w:rsidR="007C160D" w:rsidRPr="00FE0BB3">
        <w:rPr>
          <w:rFonts w:ascii="Sylfaen" w:hAnsi="Sylfaen" w:cs="Sylfaen"/>
          <w:b/>
          <w:szCs w:val="24"/>
          <w:lang w:val="af-ZA"/>
        </w:rPr>
        <w:t xml:space="preserve"> ԸՆԹԱՑԱԿԱՐԳՈՎ</w:t>
      </w:r>
      <w:r w:rsidR="007C160D" w:rsidRPr="00FE0BB3">
        <w:rPr>
          <w:rFonts w:ascii="Sylfaen" w:hAnsi="Sylfaen"/>
          <w:b/>
          <w:szCs w:val="24"/>
          <w:lang w:val="af-ZA"/>
        </w:rPr>
        <w:t xml:space="preserve"> </w:t>
      </w:r>
      <w:r w:rsidR="007C160D" w:rsidRPr="00FE0BB3">
        <w:rPr>
          <w:rFonts w:ascii="Sylfaen" w:hAnsi="Sylfaen" w:cs="Sylfaen"/>
          <w:b/>
          <w:szCs w:val="24"/>
          <w:lang w:val="af-ZA"/>
        </w:rPr>
        <w:t>ՊԱՅՄԱՆԱԳԻՐ</w:t>
      </w:r>
      <w:r w:rsidR="007C160D" w:rsidRPr="00FE0BB3">
        <w:rPr>
          <w:rFonts w:ascii="Sylfaen" w:hAnsi="Sylfaen"/>
          <w:b/>
          <w:szCs w:val="24"/>
          <w:lang w:val="af-ZA"/>
        </w:rPr>
        <w:t xml:space="preserve"> </w:t>
      </w:r>
      <w:r w:rsidR="007C160D" w:rsidRPr="00FE0BB3">
        <w:rPr>
          <w:rFonts w:ascii="Sylfaen" w:hAnsi="Sylfaen" w:cs="Sylfaen"/>
          <w:b/>
          <w:szCs w:val="24"/>
          <w:lang w:val="af-ZA"/>
        </w:rPr>
        <w:t>ԿՆՔԵԼՈՒ</w:t>
      </w:r>
      <w:r w:rsidR="007C160D" w:rsidRPr="00FE0BB3">
        <w:rPr>
          <w:rFonts w:ascii="Sylfaen" w:hAnsi="Sylfaen"/>
          <w:b/>
          <w:szCs w:val="24"/>
          <w:lang w:val="af-ZA"/>
        </w:rPr>
        <w:t xml:space="preserve"> </w:t>
      </w:r>
      <w:r w:rsidR="007C160D" w:rsidRPr="00FE0BB3">
        <w:rPr>
          <w:rFonts w:ascii="Sylfaen" w:hAnsi="Sylfaen" w:cs="Sylfaen"/>
          <w:b/>
          <w:szCs w:val="24"/>
          <w:lang w:val="af-ZA"/>
        </w:rPr>
        <w:t>ՈՐՈՇՄԱՆ</w:t>
      </w:r>
      <w:r w:rsidR="007C160D" w:rsidRPr="00FE0BB3">
        <w:rPr>
          <w:rFonts w:ascii="Sylfaen" w:hAnsi="Sylfaen"/>
          <w:b/>
          <w:szCs w:val="24"/>
          <w:lang w:val="af-ZA"/>
        </w:rPr>
        <w:t xml:space="preserve"> </w:t>
      </w:r>
      <w:r w:rsidR="007C160D" w:rsidRPr="00FE0BB3">
        <w:rPr>
          <w:rFonts w:ascii="Sylfaen" w:hAnsi="Sylfaen" w:cs="Sylfaen"/>
          <w:b/>
          <w:szCs w:val="24"/>
          <w:lang w:val="af-ZA"/>
        </w:rPr>
        <w:t>ՄԱՍԻՆ</w:t>
      </w:r>
    </w:p>
    <w:p w:rsidR="007C160D" w:rsidRPr="00FE0BB3" w:rsidRDefault="007C160D" w:rsidP="007C160D">
      <w:pPr>
        <w:pStyle w:val="3"/>
        <w:ind w:firstLine="0"/>
        <w:rPr>
          <w:rFonts w:ascii="Sylfaen" w:hAnsi="Sylfaen" w:cs="Sylfaen"/>
          <w:b w:val="0"/>
          <w:sz w:val="20"/>
          <w:lang w:val="af-ZA"/>
        </w:rPr>
      </w:pPr>
    </w:p>
    <w:p w:rsidR="007C160D" w:rsidRPr="00FE0BB3" w:rsidRDefault="007C160D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E0BB3">
        <w:rPr>
          <w:rFonts w:ascii="Sylfaen" w:hAnsi="Sylfaen" w:cs="Sylfaen"/>
          <w:b w:val="0"/>
          <w:sz w:val="18"/>
          <w:szCs w:val="18"/>
          <w:lang w:val="af-ZA"/>
        </w:rPr>
        <w:t>Հայտարարության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սույն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տեքստը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հաստատված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գնահատող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հանձնաժողովի</w:t>
      </w:r>
    </w:p>
    <w:p w:rsidR="007C160D" w:rsidRPr="00FE0BB3" w:rsidRDefault="007C160D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20</w:t>
      </w:r>
      <w:r w:rsidR="00527AE0" w:rsidRPr="00FE0BB3">
        <w:rPr>
          <w:rFonts w:ascii="Sylfaen" w:hAnsi="Sylfaen"/>
          <w:b w:val="0"/>
          <w:sz w:val="18"/>
          <w:szCs w:val="18"/>
          <w:lang w:val="af-ZA"/>
        </w:rPr>
        <w:t>2</w:t>
      </w:r>
      <w:r w:rsidR="00F561F9" w:rsidRPr="00F561F9">
        <w:rPr>
          <w:rFonts w:ascii="Sylfaen" w:hAnsi="Sylfaen"/>
          <w:b w:val="0"/>
          <w:sz w:val="18"/>
          <w:szCs w:val="18"/>
          <w:lang w:val="af-ZA"/>
        </w:rPr>
        <w:t>3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թվականի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A615B3">
        <w:rPr>
          <w:rFonts w:ascii="Sylfaen" w:hAnsi="Sylfaen"/>
          <w:b w:val="0"/>
          <w:sz w:val="18"/>
          <w:szCs w:val="18"/>
        </w:rPr>
        <w:t>հունվա</w:t>
      </w:r>
      <w:r w:rsidR="00F82753">
        <w:rPr>
          <w:rFonts w:ascii="Sylfaen" w:hAnsi="Sylfaen"/>
          <w:b w:val="0"/>
          <w:sz w:val="18"/>
          <w:szCs w:val="18"/>
        </w:rPr>
        <w:t>ր</w:t>
      </w:r>
      <w:r w:rsidR="002A44B4">
        <w:rPr>
          <w:rFonts w:ascii="Sylfaen" w:hAnsi="Sylfaen"/>
          <w:b w:val="0"/>
          <w:sz w:val="18"/>
          <w:szCs w:val="18"/>
          <w:lang w:val="ru-RU"/>
        </w:rPr>
        <w:t>ի</w:t>
      </w:r>
      <w:r w:rsidRPr="00FE0BB3">
        <w:rPr>
          <w:rFonts w:ascii="Sylfaen" w:hAnsi="Sylfaen"/>
          <w:sz w:val="18"/>
          <w:szCs w:val="18"/>
          <w:lang w:val="af-ZA"/>
        </w:rPr>
        <w:t xml:space="preserve"> </w:t>
      </w:r>
      <w:r w:rsidR="00F561F9">
        <w:rPr>
          <w:rFonts w:ascii="Sylfaen" w:hAnsi="Sylfaen"/>
          <w:sz w:val="18"/>
          <w:szCs w:val="18"/>
          <w:lang w:val="af-ZA"/>
        </w:rPr>
        <w:t xml:space="preserve">20 –ի </w:t>
      </w:r>
      <w:r w:rsidR="00C121B6" w:rsidRPr="00FE0BB3">
        <w:rPr>
          <w:rFonts w:ascii="Sylfaen" w:hAnsi="Sylfaen"/>
          <w:sz w:val="18"/>
          <w:szCs w:val="18"/>
          <w:lang w:val="hy-AM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թիվ</w:t>
      </w:r>
      <w:r w:rsidRPr="00FE0BB3">
        <w:rPr>
          <w:rFonts w:ascii="Sylfaen" w:hAnsi="Sylfaen"/>
          <w:b w:val="0"/>
          <w:color w:val="FF0000"/>
          <w:sz w:val="18"/>
          <w:szCs w:val="18"/>
          <w:lang w:val="af-ZA"/>
        </w:rPr>
        <w:t xml:space="preserve"> </w:t>
      </w:r>
      <w:r w:rsidR="00F82753" w:rsidRPr="00F561F9">
        <w:rPr>
          <w:rFonts w:ascii="Sylfaen" w:hAnsi="Sylfaen"/>
          <w:b w:val="0"/>
          <w:sz w:val="18"/>
          <w:szCs w:val="18"/>
          <w:lang w:val="af-ZA"/>
        </w:rPr>
        <w:t>2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 xml:space="preserve"> նիստի որոշմամբ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և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հրապարակվում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</w:p>
    <w:p w:rsidR="007C160D" w:rsidRPr="00FE0BB3" w:rsidRDefault="007C160D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E0BB3">
        <w:rPr>
          <w:rFonts w:ascii="Sylfaen" w:hAnsi="Sylfaen"/>
          <w:b w:val="0"/>
          <w:sz w:val="18"/>
          <w:szCs w:val="18"/>
          <w:lang w:val="af-ZA"/>
        </w:rPr>
        <w:t>«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Գնումների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մասին»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ՀՀ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օրենքի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10-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րդ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հոդվածի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համաձայն</w:t>
      </w:r>
      <w:r w:rsidRPr="00FE0BB3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  <w:r w:rsidRPr="00FE0BB3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</w:p>
    <w:p w:rsidR="007C160D" w:rsidRPr="00F561F9" w:rsidRDefault="007C160D" w:rsidP="007C160D">
      <w:pPr>
        <w:pStyle w:val="3"/>
        <w:spacing w:after="240"/>
        <w:ind w:firstLine="0"/>
        <w:rPr>
          <w:rFonts w:ascii="Sylfaen" w:hAnsi="Sylfaen"/>
          <w:bCs/>
          <w:iCs/>
          <w:color w:val="FF0000"/>
          <w:sz w:val="22"/>
          <w:szCs w:val="22"/>
          <w:lang w:val="af-ZA"/>
        </w:rPr>
      </w:pPr>
      <w:r w:rsidRPr="00FE0BB3">
        <w:rPr>
          <w:rFonts w:ascii="Sylfaen" w:hAnsi="Sylfaen"/>
          <w:sz w:val="20"/>
          <w:lang w:val="af-ZA"/>
        </w:rPr>
        <w:t>ԸՆԹԱՑԱԿԱՐԳԻ ԾԱԾԿԱԳԻՐԸ`</w:t>
      </w:r>
      <w:r w:rsidRPr="00FE0BB3">
        <w:rPr>
          <w:rFonts w:ascii="Sylfaen" w:hAnsi="Sylfaen"/>
          <w:lang w:val="af-ZA"/>
        </w:rPr>
        <w:t xml:space="preserve"> </w:t>
      </w:r>
      <w:r w:rsidR="0088740B" w:rsidRPr="00FE0BB3">
        <w:rPr>
          <w:rFonts w:ascii="GHEA Grapalat" w:hAnsi="GHEA Grapalat" w:cs="Sylfaen"/>
          <w:sz w:val="20"/>
          <w:lang w:val="hy-AM"/>
        </w:rPr>
        <w:t>ՀՄԿ-</w:t>
      </w:r>
      <w:r w:rsidR="00F82753">
        <w:rPr>
          <w:rFonts w:ascii="GHEA Grapalat" w:hAnsi="GHEA Grapalat" w:cs="Sylfaen"/>
          <w:sz w:val="20"/>
        </w:rPr>
        <w:t>ԳՀ</w:t>
      </w:r>
      <w:r w:rsidR="0088740B" w:rsidRPr="00FE0BB3">
        <w:rPr>
          <w:rFonts w:ascii="GHEA Grapalat" w:hAnsi="GHEA Grapalat" w:cs="Sylfaen"/>
          <w:sz w:val="20"/>
          <w:lang w:val="hy-AM"/>
        </w:rPr>
        <w:t>ԾՁԲ-2</w:t>
      </w:r>
      <w:r w:rsidR="00F561F9">
        <w:rPr>
          <w:rFonts w:ascii="GHEA Grapalat" w:hAnsi="GHEA Grapalat" w:cs="Sylfaen"/>
          <w:sz w:val="20"/>
          <w:lang w:val="af-ZA"/>
        </w:rPr>
        <w:t>3</w:t>
      </w:r>
      <w:r w:rsidR="0088740B" w:rsidRPr="00FE0BB3">
        <w:rPr>
          <w:rFonts w:ascii="GHEA Grapalat" w:hAnsi="GHEA Grapalat" w:cs="Sylfaen"/>
          <w:sz w:val="20"/>
          <w:lang w:val="hy-AM"/>
        </w:rPr>
        <w:t>/</w:t>
      </w:r>
      <w:r w:rsidR="00F82753" w:rsidRPr="00F561F9">
        <w:rPr>
          <w:rFonts w:ascii="GHEA Grapalat" w:hAnsi="GHEA Grapalat" w:cs="Sylfaen"/>
          <w:sz w:val="20"/>
          <w:lang w:val="af-ZA"/>
        </w:rPr>
        <w:t>1</w:t>
      </w:r>
    </w:p>
    <w:p w:rsidR="007C160D" w:rsidRPr="00FE0BB3" w:rsidRDefault="007C160D" w:rsidP="00F6639A">
      <w:pPr>
        <w:pStyle w:val="3"/>
        <w:spacing w:after="240"/>
        <w:ind w:firstLine="0"/>
        <w:jc w:val="both"/>
        <w:rPr>
          <w:rFonts w:ascii="GHEA Grapalat" w:hAnsi="GHEA Grapalat"/>
          <w:sz w:val="20"/>
          <w:lang w:val="af-ZA"/>
        </w:rPr>
      </w:pPr>
      <w:r w:rsidRPr="00FE0BB3">
        <w:rPr>
          <w:rFonts w:ascii="GHEA Grapalat" w:hAnsi="GHEA Grapalat" w:cs="Sylfaen"/>
          <w:sz w:val="20"/>
          <w:lang w:val="af-ZA"/>
        </w:rPr>
        <w:t>Պատվիրատուն</w:t>
      </w:r>
      <w:r w:rsidR="00C121B6" w:rsidRPr="00FE0BB3">
        <w:rPr>
          <w:rFonts w:ascii="GHEA Grapalat" w:hAnsi="GHEA Grapalat" w:cs="Sylfaen"/>
          <w:sz w:val="20"/>
          <w:lang w:val="hy-AM"/>
        </w:rPr>
        <w:t xml:space="preserve"> </w:t>
      </w:r>
      <w:r w:rsidR="00C121B6" w:rsidRPr="00FE0BB3">
        <w:rPr>
          <w:rFonts w:ascii="GHEA Grapalat" w:hAnsi="GHEA Grapalat" w:cs="Sylfaen"/>
          <w:sz w:val="20"/>
          <w:lang w:val="af-ZA"/>
        </w:rPr>
        <w:t>«Հանրապետական մանկավարժահոգեբանական կենտրոն» ՊՈԱԿ-ի</w:t>
      </w:r>
      <w:r w:rsidR="00C121B6" w:rsidRPr="00FE0BB3">
        <w:rPr>
          <w:rFonts w:ascii="GHEA Grapalat" w:hAnsi="GHEA Grapalat" w:cs="Sylfaen"/>
          <w:sz w:val="20"/>
          <w:lang w:val="hy-AM"/>
        </w:rPr>
        <w:t xml:space="preserve"> (այսուհետ` Պատվիրատու) </w:t>
      </w:r>
      <w:r w:rsidR="00C121B6" w:rsidRPr="00FE0BB3">
        <w:rPr>
          <w:rFonts w:ascii="GHEA Grapalat" w:hAnsi="GHEA Grapalat" w:cs="Sylfaen"/>
          <w:sz w:val="20"/>
          <w:lang w:val="af-ZA"/>
        </w:rPr>
        <w:t>կարիքների համար</w:t>
      </w:r>
      <w:r w:rsidRPr="00FE0BB3">
        <w:rPr>
          <w:rFonts w:ascii="GHEA Grapalat" w:hAnsi="GHEA Grapalat" w:cs="Sylfaen"/>
          <w:sz w:val="20"/>
          <w:lang w:val="af-ZA"/>
        </w:rPr>
        <w:t xml:space="preserve">, 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="00C121B6" w:rsidRPr="00FE0BB3">
        <w:rPr>
          <w:rFonts w:ascii="GHEA Grapalat" w:hAnsi="GHEA Grapalat" w:cs="Sylfaen"/>
          <w:sz w:val="20"/>
          <w:lang w:val="af-ZA"/>
        </w:rPr>
        <w:t>ՀՀ, ք. Երևան, 0070, Քաջազնունի 12</w:t>
      </w:r>
      <w:r w:rsidR="00C121B6" w:rsidRPr="00FE0BB3">
        <w:rPr>
          <w:rFonts w:ascii="GHEA Grapalat" w:hAnsi="GHEA Grapalat"/>
          <w:sz w:val="20"/>
          <w:lang w:val="hy-AM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հասցեում</w:t>
      </w:r>
      <w:r w:rsidRPr="00FE0BB3">
        <w:rPr>
          <w:rFonts w:ascii="GHEA Grapalat" w:hAnsi="GHEA Grapalat"/>
          <w:sz w:val="20"/>
          <w:lang w:val="af-ZA"/>
        </w:rPr>
        <w:t xml:space="preserve">, </w:t>
      </w:r>
      <w:r w:rsidRPr="00FE0BB3">
        <w:rPr>
          <w:rFonts w:ascii="GHEA Grapalat" w:hAnsi="GHEA Grapalat" w:cs="Sylfaen"/>
          <w:sz w:val="20"/>
          <w:lang w:val="af-ZA"/>
        </w:rPr>
        <w:t>ստորև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ներկայացնում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է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="00F561F9">
        <w:rPr>
          <w:rFonts w:ascii="GHEA Grapalat" w:hAnsi="GHEA Grapalat" w:cs="Sylfaen"/>
          <w:sz w:val="20"/>
          <w:lang w:val="hy-AM"/>
        </w:rPr>
        <w:t>ՀՄԿ-ԳՀԾՁԲ-23</w:t>
      </w:r>
      <w:r w:rsidR="00A615B3">
        <w:rPr>
          <w:rFonts w:ascii="GHEA Grapalat" w:hAnsi="GHEA Grapalat" w:cs="Sylfaen"/>
          <w:sz w:val="20"/>
          <w:lang w:val="hy-AM"/>
        </w:rPr>
        <w:t>/</w:t>
      </w:r>
      <w:r w:rsidR="00F82753" w:rsidRPr="00F82753">
        <w:rPr>
          <w:rFonts w:ascii="GHEA Grapalat" w:hAnsi="GHEA Grapalat" w:cs="Sylfaen"/>
          <w:sz w:val="20"/>
          <w:lang w:val="hy-AM"/>
        </w:rPr>
        <w:t>1</w:t>
      </w:r>
      <w:r w:rsidR="00F82753" w:rsidRPr="00F561F9">
        <w:rPr>
          <w:rFonts w:ascii="GHEA Grapalat" w:hAnsi="GHEA Grapalat" w:cs="Sylfaen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ծածկագրով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հայտարարված</w:t>
      </w:r>
      <w:r w:rsidR="00F82753">
        <w:rPr>
          <w:rFonts w:ascii="GHEA Grapalat" w:hAnsi="GHEA Grapalat" w:cs="Sylfaen"/>
          <w:sz w:val="20"/>
          <w:lang w:val="af-ZA"/>
        </w:rPr>
        <w:t xml:space="preserve"> գնանշման հարցման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ընթացակարգով</w:t>
      </w:r>
      <w:r w:rsidR="00F82753">
        <w:rPr>
          <w:rFonts w:ascii="GHEA Grapalat" w:hAnsi="GHEA Grapalat" w:cs="Sylfaen"/>
          <w:sz w:val="20"/>
          <w:lang w:val="af-ZA"/>
        </w:rPr>
        <w:t xml:space="preserve"> 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պայմանագիր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կնքելու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որոշման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մասին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համառոտ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տեղեկատվությունը</w:t>
      </w:r>
      <w:r w:rsidRPr="00FE0BB3">
        <w:rPr>
          <w:rFonts w:ascii="GHEA Grapalat" w:hAnsi="GHEA Grapalat" w:cs="Arial Armenian"/>
          <w:sz w:val="20"/>
          <w:lang w:val="af-ZA"/>
        </w:rPr>
        <w:t>։</w:t>
      </w:r>
    </w:p>
    <w:p w:rsidR="007C160D" w:rsidRPr="00FE0BB3" w:rsidRDefault="007C160D" w:rsidP="007C160D">
      <w:pPr>
        <w:ind w:firstLine="706"/>
        <w:jc w:val="both"/>
        <w:rPr>
          <w:rFonts w:ascii="GHEA Grapalat" w:hAnsi="GHEA Grapalat" w:cs="Sylfaen"/>
          <w:sz w:val="20"/>
          <w:lang w:val="es-ES"/>
        </w:rPr>
      </w:pPr>
      <w:r w:rsidRPr="00FE0BB3">
        <w:rPr>
          <w:rFonts w:ascii="GHEA Grapalat" w:hAnsi="GHEA Grapalat" w:cs="Sylfaen"/>
          <w:sz w:val="20"/>
          <w:lang w:val="af-ZA"/>
        </w:rPr>
        <w:t>Գնահատող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հանձնաժողովի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="00527AE0" w:rsidRPr="00FE0BB3">
        <w:rPr>
          <w:rFonts w:ascii="GHEA Grapalat" w:hAnsi="GHEA Grapalat"/>
          <w:sz w:val="20"/>
          <w:lang w:val="af-ZA"/>
        </w:rPr>
        <w:t>202</w:t>
      </w:r>
      <w:r w:rsidR="00F561F9">
        <w:rPr>
          <w:rFonts w:ascii="GHEA Grapalat" w:hAnsi="GHEA Grapalat"/>
          <w:sz w:val="20"/>
          <w:lang w:val="hy-AM"/>
        </w:rPr>
        <w:t>3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թվականի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="00A615B3">
        <w:rPr>
          <w:rFonts w:ascii="GHEA Grapalat" w:hAnsi="GHEA Grapalat"/>
          <w:b/>
          <w:sz w:val="20"/>
        </w:rPr>
        <w:t>հունվա</w:t>
      </w:r>
      <w:r w:rsidR="00EB6BC4">
        <w:rPr>
          <w:rFonts w:ascii="GHEA Grapalat" w:hAnsi="GHEA Grapalat"/>
          <w:b/>
          <w:sz w:val="20"/>
        </w:rPr>
        <w:t>րի</w:t>
      </w:r>
      <w:r w:rsidR="00EB6BC4" w:rsidRPr="00F561F9">
        <w:rPr>
          <w:rFonts w:ascii="GHEA Grapalat" w:hAnsi="GHEA Grapalat"/>
          <w:b/>
          <w:sz w:val="20"/>
          <w:lang w:val="af-ZA"/>
        </w:rPr>
        <w:t xml:space="preserve"> </w:t>
      </w:r>
      <w:r w:rsidR="00F561F9">
        <w:rPr>
          <w:rFonts w:ascii="GHEA Grapalat" w:hAnsi="GHEA Grapalat"/>
          <w:b/>
          <w:sz w:val="20"/>
          <w:lang w:val="af-ZA"/>
        </w:rPr>
        <w:t>20</w:t>
      </w:r>
      <w:r w:rsidR="00BF17BD" w:rsidRPr="00F561F9">
        <w:rPr>
          <w:rFonts w:ascii="GHEA Grapalat" w:hAnsi="GHEA Grapalat"/>
          <w:b/>
          <w:sz w:val="20"/>
          <w:lang w:val="af-ZA"/>
        </w:rPr>
        <w:t>-</w:t>
      </w:r>
      <w:r w:rsidR="00BF17BD">
        <w:rPr>
          <w:rFonts w:ascii="GHEA Grapalat" w:hAnsi="GHEA Grapalat"/>
          <w:b/>
          <w:sz w:val="20"/>
        </w:rPr>
        <w:t>ի</w:t>
      </w:r>
      <w:r w:rsidR="00BF17BD" w:rsidRPr="00F561F9">
        <w:rPr>
          <w:rFonts w:ascii="GHEA Grapalat" w:hAnsi="GHEA Grapalat"/>
          <w:b/>
          <w:sz w:val="20"/>
          <w:lang w:val="af-ZA"/>
        </w:rPr>
        <w:t xml:space="preserve"> </w:t>
      </w:r>
      <w:r w:rsidR="00EB6BC4" w:rsidRPr="00F561F9">
        <w:rPr>
          <w:rFonts w:ascii="GHEA Grapalat" w:hAnsi="GHEA Grapalat"/>
          <w:b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b/>
          <w:sz w:val="20"/>
          <w:lang w:val="af-ZA"/>
        </w:rPr>
        <w:t>թիվ</w:t>
      </w:r>
      <w:r w:rsidRPr="00FE0BB3">
        <w:rPr>
          <w:rFonts w:ascii="GHEA Grapalat" w:hAnsi="GHEA Grapalat"/>
          <w:b/>
          <w:sz w:val="20"/>
          <w:lang w:val="af-ZA"/>
        </w:rPr>
        <w:t xml:space="preserve"> </w:t>
      </w:r>
      <w:r w:rsidR="00F82753" w:rsidRPr="00F561F9">
        <w:rPr>
          <w:rFonts w:ascii="GHEA Grapalat" w:hAnsi="GHEA Grapalat"/>
          <w:b/>
          <w:sz w:val="20"/>
          <w:lang w:val="af-ZA"/>
        </w:rPr>
        <w:t>2</w:t>
      </w:r>
      <w:r w:rsidRPr="00FE0BB3">
        <w:rPr>
          <w:rFonts w:ascii="GHEA Grapalat" w:hAnsi="GHEA Grapalat"/>
          <w:b/>
          <w:sz w:val="20"/>
          <w:lang w:val="af-ZA"/>
        </w:rPr>
        <w:t xml:space="preserve"> նիստի </w:t>
      </w:r>
      <w:r w:rsidRPr="00FE0BB3">
        <w:rPr>
          <w:rFonts w:ascii="GHEA Grapalat" w:hAnsi="GHEA Grapalat" w:cs="Sylfaen"/>
          <w:sz w:val="20"/>
          <w:lang w:val="af-ZA"/>
        </w:rPr>
        <w:t>որոշմամբ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հաստատվել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են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ընթացակարգի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բոլոր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մասնակիցների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կողմից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ներկայացված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հայտերի</w:t>
      </w:r>
      <w:r w:rsidRPr="00FE0BB3">
        <w:rPr>
          <w:rFonts w:ascii="GHEA Grapalat" w:hAnsi="GHEA Grapalat"/>
          <w:sz w:val="20"/>
          <w:lang w:val="af-ZA"/>
        </w:rPr>
        <w:t xml:space="preserve">` </w:t>
      </w:r>
      <w:r w:rsidRPr="00FE0BB3">
        <w:rPr>
          <w:rFonts w:ascii="GHEA Grapalat" w:hAnsi="GHEA Grapalat" w:cs="Sylfaen"/>
          <w:sz w:val="20"/>
          <w:lang w:val="af-ZA"/>
        </w:rPr>
        <w:t>հրավերի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պահանջներին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համապատասխանության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գնահատման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արդյունքները</w:t>
      </w:r>
      <w:r w:rsidRPr="00FE0BB3">
        <w:rPr>
          <w:rFonts w:ascii="GHEA Grapalat" w:hAnsi="GHEA Grapalat" w:cs="Sylfaen"/>
          <w:sz w:val="20"/>
          <w:lang w:val="es-ES"/>
        </w:rPr>
        <w:t>, Համաձայն որի`</w:t>
      </w:r>
    </w:p>
    <w:p w:rsidR="007C160D" w:rsidRPr="00FE0BB3" w:rsidRDefault="007C160D" w:rsidP="007C160D">
      <w:pPr>
        <w:rPr>
          <w:rFonts w:ascii="GHEA Grapalat" w:hAnsi="GHEA Grapalat" w:cs="Sylfaen"/>
          <w:b/>
          <w:sz w:val="20"/>
          <w:lang w:val="af-ZA"/>
        </w:rPr>
      </w:pPr>
    </w:p>
    <w:p w:rsidR="007C160D" w:rsidRPr="00FE0BB3" w:rsidRDefault="007C160D" w:rsidP="007C160D">
      <w:pPr>
        <w:rPr>
          <w:rFonts w:ascii="GHEA Grapalat" w:hAnsi="GHEA Grapalat"/>
          <w:b/>
          <w:color w:val="000000"/>
          <w:sz w:val="20"/>
          <w:lang w:val="hy-AM"/>
        </w:rPr>
      </w:pPr>
      <w:r w:rsidRPr="00FE0BB3">
        <w:rPr>
          <w:rFonts w:ascii="GHEA Grapalat" w:hAnsi="GHEA Grapalat" w:cs="Sylfaen"/>
          <w:sz w:val="20"/>
          <w:lang w:val="af-ZA"/>
        </w:rPr>
        <w:t>Գնման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առարկա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է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 xml:space="preserve">հանդիսանում  </w:t>
      </w:r>
      <w:r w:rsidR="00520B7C">
        <w:rPr>
          <w:rFonts w:ascii="GHEA Grapalat" w:hAnsi="GHEA Grapalat"/>
          <w:sz w:val="20"/>
        </w:rPr>
        <w:t>հրատարակ</w:t>
      </w:r>
      <w:r w:rsidR="00E05E7A">
        <w:rPr>
          <w:rFonts w:ascii="GHEA Grapalat" w:hAnsi="GHEA Grapalat"/>
          <w:sz w:val="20"/>
        </w:rPr>
        <w:t>ման</w:t>
      </w:r>
      <w:r w:rsidR="00520B7C" w:rsidRPr="00F561F9">
        <w:rPr>
          <w:rFonts w:ascii="GHEA Grapalat" w:hAnsi="GHEA Grapalat"/>
          <w:sz w:val="20"/>
          <w:lang w:val="af-ZA"/>
        </w:rPr>
        <w:t xml:space="preserve"> </w:t>
      </w:r>
      <w:r w:rsidR="004853AD" w:rsidRPr="00FE0BB3">
        <w:rPr>
          <w:rFonts w:ascii="GHEA Grapalat" w:hAnsi="GHEA Grapalat"/>
          <w:sz w:val="20"/>
          <w:lang w:val="hy-AM"/>
        </w:rPr>
        <w:t xml:space="preserve"> ծառայություններ</w:t>
      </w:r>
    </w:p>
    <w:p w:rsidR="007C160D" w:rsidRPr="00FE0BB3" w:rsidRDefault="00C121B6" w:rsidP="00C121B6">
      <w:pPr>
        <w:spacing w:line="288" w:lineRule="auto"/>
        <w:jc w:val="both"/>
        <w:rPr>
          <w:rFonts w:ascii="GHEA Grapalat" w:hAnsi="GHEA Grapalat"/>
          <w:i/>
          <w:sz w:val="20"/>
          <w:lang w:val="hy-AM"/>
        </w:rPr>
      </w:pPr>
      <w:r w:rsidRPr="00FE0BB3">
        <w:rPr>
          <w:rFonts w:ascii="GHEA Grapalat" w:hAnsi="GHEA Grapalat"/>
          <w:i/>
          <w:sz w:val="20"/>
          <w:lang w:val="hy-AM"/>
        </w:rPr>
        <w:t xml:space="preserve">Չափաբաժին 1՝ </w:t>
      </w:r>
      <w:r w:rsidR="00A615B3">
        <w:rPr>
          <w:rFonts w:ascii="GHEA Grapalat" w:hAnsi="GHEA Grapalat"/>
          <w:sz w:val="20"/>
        </w:rPr>
        <w:t>ուղևորափոխադրող ավտոմեքենաների վարձակալության</w:t>
      </w:r>
      <w:r w:rsidR="00A615B3">
        <w:rPr>
          <w:rFonts w:ascii="GHEA Grapalat" w:hAnsi="GHEA Grapalat"/>
          <w:sz w:val="20"/>
          <w:lang w:val="hy-AM"/>
        </w:rPr>
        <w:t xml:space="preserve"> ծառայություն</w:t>
      </w: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7C160D" w:rsidRPr="00FE0BB3" w:rsidTr="009C6A2F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A615B3" w:rsidRPr="00FE0BB3" w:rsidTr="00847E46">
        <w:trPr>
          <w:trHeight w:val="561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A615B3" w:rsidRPr="00FE0BB3" w:rsidRDefault="00A615B3" w:rsidP="00A615B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vAlign w:val="center"/>
          </w:tcPr>
          <w:p w:rsidR="00A615B3" w:rsidRPr="00C256B2" w:rsidRDefault="00A615B3" w:rsidP="00A615B3">
            <w:pPr>
              <w:spacing w:after="120" w:line="288" w:lineRule="auto"/>
              <w:jc w:val="both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Սամվել Գարեգինի Հարությունյան  ՖԱ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615B3" w:rsidRPr="002A44B4" w:rsidRDefault="00A615B3" w:rsidP="00A615B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A615B3" w:rsidRPr="00FE0BB3" w:rsidRDefault="00A615B3" w:rsidP="00A615B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A615B3" w:rsidRPr="00FE0BB3" w:rsidRDefault="00A615B3" w:rsidP="00A615B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7C160D" w:rsidRPr="00FE0BB3" w:rsidRDefault="007C160D" w:rsidP="00C121B6">
      <w:pPr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7C160D" w:rsidRPr="00F561F9" w:rsidTr="009C6A2F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/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համար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նշել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A615B3" w:rsidRPr="00FE0BB3" w:rsidTr="009872B8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A615B3" w:rsidRPr="00FE0BB3" w:rsidRDefault="00A615B3" w:rsidP="00A615B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E0BB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29" w:type="dxa"/>
            <w:vAlign w:val="center"/>
          </w:tcPr>
          <w:p w:rsidR="00A615B3" w:rsidRPr="00C256B2" w:rsidRDefault="00A615B3" w:rsidP="00A615B3">
            <w:pPr>
              <w:spacing w:after="120" w:line="288" w:lineRule="auto"/>
              <w:jc w:val="both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Սամվել Գարեգինի Հարությունյան  ՖԱ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A615B3" w:rsidRPr="00FE0BB3" w:rsidRDefault="00A615B3" w:rsidP="00A615B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A615B3" w:rsidRPr="00F82753" w:rsidRDefault="00C342B9" w:rsidP="00F561F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F561F9">
              <w:rPr>
                <w:rFonts w:ascii="GHEA Grapalat" w:hAnsi="GHEA Grapalat"/>
                <w:sz w:val="20"/>
              </w:rPr>
              <w:t>420000</w:t>
            </w:r>
          </w:p>
        </w:tc>
      </w:tr>
    </w:tbl>
    <w:p w:rsidR="00A615B3" w:rsidRPr="00FE0BB3" w:rsidRDefault="00A615B3" w:rsidP="00A615B3">
      <w:pPr>
        <w:spacing w:line="288" w:lineRule="auto"/>
        <w:jc w:val="both"/>
        <w:rPr>
          <w:rFonts w:ascii="GHEA Grapalat" w:hAnsi="GHEA Grapalat"/>
          <w:i/>
          <w:sz w:val="20"/>
          <w:lang w:val="hy-AM"/>
        </w:rPr>
      </w:pPr>
      <w:r w:rsidRPr="00FE0BB3">
        <w:rPr>
          <w:rFonts w:ascii="GHEA Grapalat" w:hAnsi="GHEA Grapalat"/>
          <w:i/>
          <w:sz w:val="20"/>
          <w:lang w:val="hy-AM"/>
        </w:rPr>
        <w:t xml:space="preserve">Չափաբաժին </w:t>
      </w:r>
      <w:r>
        <w:rPr>
          <w:rFonts w:ascii="GHEA Grapalat" w:hAnsi="GHEA Grapalat"/>
          <w:i/>
          <w:sz w:val="20"/>
        </w:rPr>
        <w:t>2</w:t>
      </w:r>
      <w:r w:rsidRPr="00FE0BB3">
        <w:rPr>
          <w:rFonts w:ascii="GHEA Grapalat" w:hAnsi="GHEA Grapalat"/>
          <w:i/>
          <w:sz w:val="20"/>
          <w:lang w:val="hy-AM"/>
        </w:rPr>
        <w:t xml:space="preserve">՝ </w:t>
      </w:r>
      <w:r>
        <w:rPr>
          <w:rFonts w:ascii="GHEA Grapalat" w:hAnsi="GHEA Grapalat"/>
          <w:sz w:val="20"/>
        </w:rPr>
        <w:t>ուղևորափոխադրող ավտոմեքենաների վարձակալության</w:t>
      </w:r>
      <w:r>
        <w:rPr>
          <w:rFonts w:ascii="GHEA Grapalat" w:hAnsi="GHEA Grapalat"/>
          <w:sz w:val="20"/>
          <w:lang w:val="hy-AM"/>
        </w:rPr>
        <w:t xml:space="preserve"> ծառայություն</w:t>
      </w: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A615B3" w:rsidRPr="00FE0BB3" w:rsidTr="00D44F54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A615B3" w:rsidRPr="00FE0BB3" w:rsidTr="00D44F54">
        <w:trPr>
          <w:trHeight w:val="561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A615B3" w:rsidRPr="00FE0BB3" w:rsidRDefault="00A615B3" w:rsidP="00A615B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77" w:type="dxa"/>
            <w:vAlign w:val="center"/>
          </w:tcPr>
          <w:p w:rsidR="00A615B3" w:rsidRPr="00C256B2" w:rsidRDefault="00A615B3" w:rsidP="00A615B3">
            <w:pPr>
              <w:spacing w:after="120" w:line="288" w:lineRule="auto"/>
              <w:jc w:val="both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Անահիտ Գորգիի Բալբաբյան  ՖԱ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615B3" w:rsidRPr="002A44B4" w:rsidRDefault="00A615B3" w:rsidP="00A615B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A615B3" w:rsidRPr="00FE0BB3" w:rsidRDefault="00A615B3" w:rsidP="00A615B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A615B3" w:rsidRPr="00FE0BB3" w:rsidRDefault="00A615B3" w:rsidP="00A615B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615B3" w:rsidRPr="00FE0BB3" w:rsidRDefault="00A615B3" w:rsidP="00A615B3">
      <w:pPr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A615B3" w:rsidRPr="00F561F9" w:rsidTr="00D44F54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/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համար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նշել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A615B3" w:rsidRPr="00FE0BB3" w:rsidTr="00D44F54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A615B3" w:rsidRPr="00FE0BB3" w:rsidRDefault="00A615B3" w:rsidP="00A615B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E0BB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29" w:type="dxa"/>
            <w:vAlign w:val="center"/>
          </w:tcPr>
          <w:p w:rsidR="00A615B3" w:rsidRPr="00C256B2" w:rsidRDefault="00A615B3" w:rsidP="00A615B3">
            <w:pPr>
              <w:spacing w:after="120" w:line="288" w:lineRule="auto"/>
              <w:jc w:val="both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Անահիտ Գորգիի Բալբաբյան  ՖԱ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A615B3" w:rsidRPr="00FE0BB3" w:rsidRDefault="00A615B3" w:rsidP="00A615B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342B9" w:rsidRPr="00F561F9" w:rsidRDefault="00C342B9" w:rsidP="00C342B9">
            <w:pPr>
              <w:jc w:val="center"/>
              <w:rPr>
                <w:rFonts w:ascii="GHEA Grapalat" w:hAnsi="GHEA Grapalat"/>
                <w:sz w:val="20"/>
              </w:rPr>
            </w:pPr>
            <w:r w:rsidRPr="00C342B9">
              <w:rPr>
                <w:rFonts w:ascii="GHEA Grapalat" w:hAnsi="GHEA Grapalat"/>
                <w:sz w:val="20"/>
                <w:lang w:val="hy-AM"/>
              </w:rPr>
              <w:t>1</w:t>
            </w:r>
            <w:r w:rsidR="00F561F9">
              <w:rPr>
                <w:rFonts w:ascii="GHEA Grapalat" w:hAnsi="GHEA Grapalat"/>
                <w:sz w:val="20"/>
              </w:rPr>
              <w:t>417000</w:t>
            </w:r>
          </w:p>
          <w:p w:rsidR="00A615B3" w:rsidRPr="00F82753" w:rsidRDefault="00A615B3" w:rsidP="00C342B9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615B3" w:rsidRDefault="00A615B3" w:rsidP="00F82753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F82753" w:rsidRDefault="00F82753" w:rsidP="00F82753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</w:t>
      </w:r>
      <w:r w:rsidR="00C342B9">
        <w:rPr>
          <w:rFonts w:ascii="GHEA Grapalat" w:hAnsi="GHEA Grapalat" w:cs="Sylfaen"/>
          <w:sz w:val="20"/>
          <w:lang w:val="af-ZA"/>
        </w:rPr>
        <w:t xml:space="preserve"> տվյալ չափաբաժնի</w:t>
      </w:r>
      <w:r w:rsidR="00FD2428">
        <w:rPr>
          <w:rFonts w:ascii="GHEA Grapalat" w:hAnsi="GHEA Grapalat" w:cs="Sylfaen"/>
          <w:sz w:val="20"/>
          <w:lang w:val="af-ZA"/>
        </w:rPr>
        <w:t xml:space="preserve">  միակ </w:t>
      </w:r>
      <w:r>
        <w:rPr>
          <w:rFonts w:ascii="GHEA Grapalat" w:hAnsi="GHEA Grapalat" w:cs="Sylfaen"/>
          <w:sz w:val="20"/>
          <w:lang w:val="af-ZA"/>
        </w:rPr>
        <w:t xml:space="preserve"> գնային առաջարկ ներկայացրած։</w:t>
      </w:r>
    </w:p>
    <w:p w:rsidR="00F82753" w:rsidRDefault="00F561F9" w:rsidP="00F82753">
      <w:pPr>
        <w:ind w:firstLine="36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ՀՄԿ-ԳՀԾՁԲ-23</w:t>
      </w:r>
      <w:r w:rsidR="00814746" w:rsidRPr="00F82753">
        <w:rPr>
          <w:rFonts w:ascii="GHEA Grapalat" w:hAnsi="GHEA Grapalat" w:cs="Sylfaen"/>
          <w:sz w:val="20"/>
          <w:lang w:val="hy-AM"/>
        </w:rPr>
        <w:t>/</w:t>
      </w:r>
      <w:r w:rsidR="00E6593F" w:rsidRPr="00F561F9">
        <w:rPr>
          <w:rFonts w:ascii="GHEA Grapalat" w:hAnsi="GHEA Grapalat" w:cs="Sylfaen"/>
          <w:sz w:val="20"/>
          <w:lang w:val="af-ZA"/>
        </w:rPr>
        <w:t>1</w:t>
      </w:r>
      <w:r w:rsidR="00814746" w:rsidRPr="00F561F9">
        <w:rPr>
          <w:rFonts w:ascii="GHEA Grapalat" w:hAnsi="GHEA Grapalat" w:cs="Sylfaen"/>
          <w:sz w:val="20"/>
          <w:lang w:val="af-ZA"/>
        </w:rPr>
        <w:t xml:space="preserve"> </w:t>
      </w:r>
      <w:r w:rsidR="00F82753">
        <w:rPr>
          <w:rFonts w:ascii="GHEA Grapalat" w:hAnsi="GHEA Grapalat"/>
          <w:bCs/>
          <w:iCs/>
          <w:sz w:val="20"/>
          <w:lang w:val="pt-BR"/>
        </w:rPr>
        <w:t xml:space="preserve">ծածկագրով </w:t>
      </w:r>
      <w:r w:rsidR="00F82753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F82753">
        <w:rPr>
          <w:rFonts w:ascii="GHEA Grapalat" w:hAnsi="GHEA Grapalat"/>
          <w:sz w:val="20"/>
          <w:lang w:val="es-ES"/>
        </w:rPr>
        <w:t>գնման ընթացակարգի</w:t>
      </w:r>
      <w:r w:rsidR="00E6593F">
        <w:rPr>
          <w:rFonts w:ascii="GHEA Grapalat" w:hAnsi="GHEA Grapalat"/>
          <w:sz w:val="20"/>
          <w:lang w:val="es-ES"/>
        </w:rPr>
        <w:t xml:space="preserve"> 1-ին չափաբաժնի </w:t>
      </w:r>
      <w:r w:rsidR="00F82753">
        <w:rPr>
          <w:rFonts w:ascii="GHEA Grapalat" w:hAnsi="GHEA Grapalat"/>
          <w:sz w:val="20"/>
          <w:lang w:val="hy-AM"/>
        </w:rPr>
        <w:t xml:space="preserve"> </w:t>
      </w:r>
      <w:r w:rsidR="00F82753">
        <w:rPr>
          <w:rFonts w:ascii="GHEA Grapalat" w:hAnsi="GHEA Grapalat"/>
          <w:color w:val="000000"/>
          <w:sz w:val="20"/>
          <w:lang w:val="es-ES"/>
        </w:rPr>
        <w:t xml:space="preserve">հաղթող մասնակից ճանաչել </w:t>
      </w:r>
      <w:r w:rsidR="00E6593F" w:rsidRPr="00E6593F">
        <w:rPr>
          <w:rFonts w:ascii="GHEA Grapalat" w:hAnsi="GHEA Grapalat"/>
          <w:bCs/>
          <w:sz w:val="20"/>
          <w:lang w:val="hy-AM"/>
        </w:rPr>
        <w:t>Սամվել Գարեգինի Հարությունյան  ՖԱ</w:t>
      </w:r>
      <w:r w:rsidR="00E6593F">
        <w:rPr>
          <w:rFonts w:ascii="GHEA Grapalat" w:hAnsi="GHEA Grapalat"/>
          <w:color w:val="000000"/>
          <w:sz w:val="20"/>
          <w:lang w:val="es-ES"/>
        </w:rPr>
        <w:t>-ին,</w:t>
      </w:r>
      <w:r w:rsidR="00671441">
        <w:rPr>
          <w:rFonts w:ascii="GHEA Grapalat" w:hAnsi="GHEA Grapalat"/>
          <w:color w:val="000000"/>
          <w:sz w:val="20"/>
          <w:lang w:val="es-ES"/>
        </w:rPr>
        <w:t xml:space="preserve"> </w:t>
      </w:r>
      <w:r w:rsidR="00E6593F">
        <w:rPr>
          <w:rFonts w:ascii="GHEA Grapalat" w:hAnsi="GHEA Grapalat"/>
          <w:color w:val="000000"/>
          <w:sz w:val="20"/>
          <w:lang w:val="es-ES"/>
        </w:rPr>
        <w:t xml:space="preserve">2-րդ </w:t>
      </w:r>
      <w:r w:rsidR="00E6593F">
        <w:rPr>
          <w:rFonts w:ascii="GHEA Grapalat" w:hAnsi="GHEA Grapalat"/>
          <w:sz w:val="20"/>
          <w:lang w:val="es-ES"/>
        </w:rPr>
        <w:t xml:space="preserve">չափաբաժնի </w:t>
      </w:r>
      <w:r w:rsidR="00E6593F">
        <w:rPr>
          <w:rFonts w:ascii="GHEA Grapalat" w:hAnsi="GHEA Grapalat"/>
          <w:sz w:val="20"/>
          <w:lang w:val="hy-AM"/>
        </w:rPr>
        <w:t xml:space="preserve"> </w:t>
      </w:r>
      <w:r w:rsidR="00E6593F">
        <w:rPr>
          <w:rFonts w:ascii="GHEA Grapalat" w:hAnsi="GHEA Grapalat"/>
          <w:color w:val="000000"/>
          <w:sz w:val="20"/>
          <w:lang w:val="es-ES"/>
        </w:rPr>
        <w:t>հաղթող մասնակից ճանաչել</w:t>
      </w:r>
      <w:r w:rsidR="00671441">
        <w:rPr>
          <w:rFonts w:ascii="GHEA Grapalat" w:hAnsi="GHEA Grapalat"/>
          <w:color w:val="000000"/>
          <w:sz w:val="20"/>
          <w:lang w:val="es-ES"/>
        </w:rPr>
        <w:t xml:space="preserve"> </w:t>
      </w:r>
      <w:r w:rsidR="00671441" w:rsidRPr="00671441">
        <w:rPr>
          <w:rFonts w:ascii="GHEA Grapalat" w:hAnsi="GHEA Grapalat"/>
          <w:color w:val="000000"/>
          <w:sz w:val="20"/>
          <w:lang w:val="es-ES"/>
        </w:rPr>
        <w:t>Անահիտ Գորգիի Բալբաբյան  ՖԱ</w:t>
      </w:r>
      <w:r w:rsidR="00671441">
        <w:rPr>
          <w:rFonts w:ascii="GHEA Grapalat" w:hAnsi="GHEA Grapalat"/>
          <w:color w:val="000000"/>
          <w:sz w:val="20"/>
          <w:lang w:val="es-ES"/>
        </w:rPr>
        <w:t>-ին:</w:t>
      </w:r>
    </w:p>
    <w:p w:rsidR="00F82753" w:rsidRDefault="00F82753" w:rsidP="00F82753">
      <w:pPr>
        <w:ind w:firstLine="360"/>
        <w:jc w:val="both"/>
        <w:rPr>
          <w:rFonts w:ascii="GHEA Grapalat" w:hAnsi="GHEA Grapalat" w:cs="Sylfaen"/>
          <w:color w:val="FF0000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«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»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10-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 w:cs="Sylfaen"/>
          <w:sz w:val="20"/>
          <w:lang w:val="hy-AM"/>
        </w:rPr>
        <w:t xml:space="preserve"> 4-րդ մասի</w:t>
      </w:r>
      <w:r w:rsidR="00F561F9" w:rsidRPr="00F561F9">
        <w:rPr>
          <w:rFonts w:ascii="GHEA Grapalat" w:hAnsi="GHEA Grapalat" w:cs="Sylfaen"/>
          <w:sz w:val="20"/>
          <w:lang w:val="hy-AM"/>
        </w:rPr>
        <w:t xml:space="preserve"> 1-ին ենթակետի</w:t>
      </w:r>
      <w:bookmarkStart w:id="0" w:name="_GoBack"/>
      <w:bookmarkEnd w:id="0"/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82753" w:rsidRDefault="00F82753" w:rsidP="00F82753">
      <w:pPr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հայտարարությունը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հրապարակելու օրվանից հետո պայմանագիրը կնքելու առաջարկի ծանուցումը ուղարկելու օրվանից հաշված 10 աշխատանքային օրվա ընթացքում։</w:t>
      </w:r>
    </w:p>
    <w:p w:rsidR="00F82753" w:rsidRDefault="00F82753" w:rsidP="00F82753">
      <w:pPr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համակարգող՝ </w:t>
      </w:r>
      <w:r>
        <w:rPr>
          <w:rFonts w:ascii="GHEA Grapalat" w:hAnsi="GHEA Grapalat" w:cs="Sylfaen"/>
          <w:sz w:val="20"/>
          <w:lang w:val="hy-AM"/>
        </w:rPr>
        <w:t>Նարինե Վարդեվանյանին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82753" w:rsidRPr="00F561F9" w:rsidRDefault="00F82753" w:rsidP="00F82753">
      <w:pPr>
        <w:spacing w:after="120"/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Հեռախոս՝ </w:t>
      </w:r>
      <w:r w:rsidR="00671441" w:rsidRPr="00F561F9">
        <w:rPr>
          <w:rFonts w:ascii="GHEA Grapalat" w:hAnsi="GHEA Grapalat" w:cs="Sylfaen"/>
          <w:sz w:val="20"/>
          <w:lang w:val="af-ZA"/>
        </w:rPr>
        <w:t>010559536</w:t>
      </w:r>
    </w:p>
    <w:p w:rsidR="00F82753" w:rsidRDefault="00F82753" w:rsidP="00F82753">
      <w:pPr>
        <w:spacing w:after="120"/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i/>
          <w:u w:val="single"/>
          <w:lang w:val="af-ZA"/>
        </w:rPr>
        <w:t>hmkentron.yerevan@gmail.com</w:t>
      </w:r>
      <w:r>
        <w:rPr>
          <w:rFonts w:ascii="GHEA Grapalat" w:hAnsi="GHEA Grapalat"/>
          <w:sz w:val="20"/>
          <w:lang w:val="af-ZA"/>
        </w:rPr>
        <w:tab/>
      </w:r>
    </w:p>
    <w:p w:rsidR="00F82753" w:rsidRDefault="00F82753" w:rsidP="00F82753">
      <w:pPr>
        <w:spacing w:after="120"/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Պատվիրատու` </w:t>
      </w:r>
      <w:r>
        <w:rPr>
          <w:rFonts w:ascii="GHEA Grapalat" w:hAnsi="GHEA Grapalat" w:cs="Sylfaen"/>
          <w:sz w:val="22"/>
          <w:szCs w:val="22"/>
          <w:lang w:val="af-ZA"/>
        </w:rPr>
        <w:t>«Հանրապետական մանկավարժահոգեբանական կենտրոն» ՊՈԱԿ</w:t>
      </w:r>
    </w:p>
    <w:p w:rsidR="00F6639A" w:rsidRPr="00FE0BB3" w:rsidRDefault="00F6639A" w:rsidP="007C160D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sectPr w:rsidR="00F6639A" w:rsidRPr="00FE0BB3" w:rsidSect="009C6A2F">
      <w:footerReference w:type="even" r:id="rId6"/>
      <w:footerReference w:type="default" r:id="rId7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12B" w:rsidRDefault="002F012B" w:rsidP="00FD4AD9">
      <w:r>
        <w:separator/>
      </w:r>
    </w:p>
  </w:endnote>
  <w:endnote w:type="continuationSeparator" w:id="0">
    <w:p w:rsidR="002F012B" w:rsidRDefault="002F012B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A2F" w:rsidRDefault="0019594E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C6A2F" w:rsidRDefault="009C6A2F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A2F" w:rsidRDefault="0019594E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561F9">
      <w:rPr>
        <w:rStyle w:val="a3"/>
        <w:noProof/>
      </w:rPr>
      <w:t>1</w:t>
    </w:r>
    <w:r>
      <w:rPr>
        <w:rStyle w:val="a3"/>
      </w:rPr>
      <w:fldChar w:fldCharType="end"/>
    </w:r>
  </w:p>
  <w:p w:rsidR="009C6A2F" w:rsidRDefault="009C6A2F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12B" w:rsidRDefault="002F012B" w:rsidP="00FD4AD9">
      <w:r>
        <w:separator/>
      </w:r>
    </w:p>
  </w:footnote>
  <w:footnote w:type="continuationSeparator" w:id="0">
    <w:p w:rsidR="002F012B" w:rsidRDefault="002F012B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0D5ACF"/>
    <w:rsid w:val="000F6C04"/>
    <w:rsid w:val="001458C9"/>
    <w:rsid w:val="00163E99"/>
    <w:rsid w:val="00164AA2"/>
    <w:rsid w:val="0017194F"/>
    <w:rsid w:val="0018682F"/>
    <w:rsid w:val="0019594E"/>
    <w:rsid w:val="002565EF"/>
    <w:rsid w:val="0028348A"/>
    <w:rsid w:val="002A44B4"/>
    <w:rsid w:val="002A54AA"/>
    <w:rsid w:val="002E1828"/>
    <w:rsid w:val="002F012B"/>
    <w:rsid w:val="003C58A8"/>
    <w:rsid w:val="00407420"/>
    <w:rsid w:val="00441C13"/>
    <w:rsid w:val="004853AD"/>
    <w:rsid w:val="00494384"/>
    <w:rsid w:val="004C126B"/>
    <w:rsid w:val="004D0386"/>
    <w:rsid w:val="00520B7C"/>
    <w:rsid w:val="00527AE0"/>
    <w:rsid w:val="00590C7C"/>
    <w:rsid w:val="005D4E67"/>
    <w:rsid w:val="00647E0D"/>
    <w:rsid w:val="00671441"/>
    <w:rsid w:val="00743148"/>
    <w:rsid w:val="007C160D"/>
    <w:rsid w:val="00814746"/>
    <w:rsid w:val="00847E46"/>
    <w:rsid w:val="0088740B"/>
    <w:rsid w:val="008C6020"/>
    <w:rsid w:val="0090515F"/>
    <w:rsid w:val="00920D29"/>
    <w:rsid w:val="00982C57"/>
    <w:rsid w:val="00990C69"/>
    <w:rsid w:val="009C6A2F"/>
    <w:rsid w:val="00A615B3"/>
    <w:rsid w:val="00B470E4"/>
    <w:rsid w:val="00BB10A2"/>
    <w:rsid w:val="00BD4EFD"/>
    <w:rsid w:val="00BF17BD"/>
    <w:rsid w:val="00BF6789"/>
    <w:rsid w:val="00C121B6"/>
    <w:rsid w:val="00C131EE"/>
    <w:rsid w:val="00C2751E"/>
    <w:rsid w:val="00C342B9"/>
    <w:rsid w:val="00C41084"/>
    <w:rsid w:val="00C83347"/>
    <w:rsid w:val="00C9435A"/>
    <w:rsid w:val="00C95734"/>
    <w:rsid w:val="00CC5455"/>
    <w:rsid w:val="00D45076"/>
    <w:rsid w:val="00D51713"/>
    <w:rsid w:val="00D5553D"/>
    <w:rsid w:val="00D6762F"/>
    <w:rsid w:val="00D86B85"/>
    <w:rsid w:val="00DB2E84"/>
    <w:rsid w:val="00E05E7A"/>
    <w:rsid w:val="00E6593F"/>
    <w:rsid w:val="00EB6BC4"/>
    <w:rsid w:val="00F1046D"/>
    <w:rsid w:val="00F561F9"/>
    <w:rsid w:val="00F66163"/>
    <w:rsid w:val="00F6639A"/>
    <w:rsid w:val="00F82753"/>
    <w:rsid w:val="00FD2428"/>
    <w:rsid w:val="00FD4AD9"/>
    <w:rsid w:val="00FE0BB3"/>
    <w:rsid w:val="00FF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2CAFA1"/>
  <w15:docId w15:val="{E911AD08-466A-4ECC-A5F8-92B5301DA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a6">
    <w:name w:val="Body Text"/>
    <w:basedOn w:val="a"/>
    <w:link w:val="a7"/>
    <w:rsid w:val="00C121B6"/>
    <w:pPr>
      <w:spacing w:after="120"/>
    </w:pPr>
    <w:rPr>
      <w:szCs w:val="24"/>
    </w:rPr>
  </w:style>
  <w:style w:type="character" w:customStyle="1" w:styleId="a7">
    <w:name w:val="Основной текст Знак"/>
    <w:basedOn w:val="a0"/>
    <w:link w:val="a6"/>
    <w:rsid w:val="00C121B6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B2E8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05E7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05E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Nara</cp:lastModifiedBy>
  <cp:revision>47</cp:revision>
  <cp:lastPrinted>2021-12-14T12:00:00Z</cp:lastPrinted>
  <dcterms:created xsi:type="dcterms:W3CDTF">2018-10-04T11:35:00Z</dcterms:created>
  <dcterms:modified xsi:type="dcterms:W3CDTF">2023-01-20T10:27:00Z</dcterms:modified>
</cp:coreProperties>
</file>